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0759" w14:textId="1EFC1302" w:rsidR="003B0EF1" w:rsidRPr="003B0EF1" w:rsidRDefault="00297BB5" w:rsidP="003B0EF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50F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5B69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50F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лютого</w:t>
      </w:r>
      <w:r w:rsidR="008D01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="00950F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3B0EF1" w:rsidRPr="003B0E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</w:t>
      </w:r>
    </w:p>
    <w:p w14:paraId="73279435" w14:textId="77777777" w:rsidR="003B0EF1" w:rsidRDefault="003B0EF1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6D9BE8" w14:textId="77777777" w:rsidR="0054114B" w:rsidRPr="00642F8C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</w:t>
      </w:r>
      <w:r w:rsidR="001C1499" w:rsidRPr="00642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Ґ</w:t>
      </w: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РУНТУВАННЯ</w:t>
      </w:r>
    </w:p>
    <w:p w14:paraId="1802E76E" w14:textId="77777777" w:rsidR="00597C95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технічних та якісних характеристик </w:t>
      </w:r>
      <w:r w:rsidR="00642F8C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предмета закупівлі,</w:t>
      </w:r>
      <w:r w:rsidR="00597C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розміру бюджетного призначення, </w:t>
      </w:r>
      <w:r w:rsidR="00597C95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очікуваної вартості предмета закупівлі </w:t>
      </w:r>
    </w:p>
    <w:p w14:paraId="5565F62F" w14:textId="77777777" w:rsidR="00950FB9" w:rsidRPr="00950FB9" w:rsidRDefault="00950FB9" w:rsidP="00950FB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33333"/>
          <w:sz w:val="28"/>
          <w:szCs w:val="28"/>
        </w:rPr>
      </w:pPr>
      <w:r w:rsidRPr="00950FB9">
        <w:rPr>
          <w:rStyle w:val="h-pre-line"/>
          <w:b w:val="0"/>
          <w:bCs w:val="0"/>
          <w:color w:val="333333"/>
          <w:sz w:val="28"/>
          <w:szCs w:val="28"/>
          <w:bdr w:val="none" w:sz="0" w:space="0" w:color="auto" w:frame="1"/>
        </w:rPr>
        <w:t>Бензин А-95 (код за ЄЗС ДК 021:2015:09130000-9 Нафта і дистиляти)</w:t>
      </w:r>
    </w:p>
    <w:p w14:paraId="427519C3" w14:textId="1FC409F6" w:rsidR="008D0196" w:rsidRPr="008D0196" w:rsidRDefault="008D0196" w:rsidP="008D0196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6A2D87" w14:textId="77777777" w:rsidR="00AC0536" w:rsidRPr="008D0196" w:rsidRDefault="00AC0536" w:rsidP="00AC05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5F2"/>
          <w:lang w:val="uk-UA"/>
        </w:rPr>
      </w:pPr>
    </w:p>
    <w:p w14:paraId="016145CD" w14:textId="77777777" w:rsidR="00597C95" w:rsidRPr="00BB58D0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uk-UA"/>
        </w:rPr>
        <w:t>Замовник:</w:t>
      </w:r>
      <w:r w:rsidR="00DA5794" w:rsidRPr="00BB58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0196" w:rsidRPr="00BB58D0">
        <w:rPr>
          <w:rFonts w:ascii="Times New Roman" w:hAnsi="Times New Roman" w:cs="Times New Roman"/>
          <w:sz w:val="28"/>
          <w:szCs w:val="28"/>
          <w:lang w:val="uk-UA"/>
        </w:rPr>
        <w:t>“Центр матеріально-технічного та інформаційного забезпечення освітніх закладів” Чернігівської обласної ради</w:t>
      </w:r>
      <w:r w:rsidRPr="00BB5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BF6DF7" w14:textId="77777777" w:rsidR="00597C95" w:rsidRPr="00BB58D0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ЄДРПОУ</w:t>
      </w:r>
      <w:r w:rsidRPr="00BB58D0">
        <w:rPr>
          <w:rFonts w:ascii="Times New Roman" w:hAnsi="Times New Roman" w:cs="Times New Roman"/>
          <w:sz w:val="28"/>
          <w:szCs w:val="28"/>
          <w:lang w:val="ru-RU"/>
        </w:rPr>
        <w:t>: 34018398.</w:t>
      </w:r>
    </w:p>
    <w:p w14:paraId="49EA61D1" w14:textId="77777777" w:rsidR="00597C95" w:rsidRPr="00BB58D0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 процедури: </w:t>
      </w:r>
      <w:proofErr w:type="spellStart"/>
      <w:r w:rsidR="005B6967" w:rsidRPr="00423141">
        <w:rPr>
          <w:rFonts w:ascii="Times New Roman" w:hAnsi="Times New Roman" w:cs="Times New Roman"/>
          <w:sz w:val="28"/>
          <w:szCs w:val="28"/>
          <w:lang w:val="ru-RU"/>
        </w:rPr>
        <w:t>Відкриті</w:t>
      </w:r>
      <w:proofErr w:type="spellEnd"/>
      <w:r w:rsidR="005B6967" w:rsidRPr="00423141">
        <w:rPr>
          <w:rFonts w:ascii="Times New Roman" w:hAnsi="Times New Roman" w:cs="Times New Roman"/>
          <w:sz w:val="28"/>
          <w:szCs w:val="28"/>
          <w:lang w:val="ru-RU"/>
        </w:rPr>
        <w:t xml:space="preserve"> торги з </w:t>
      </w:r>
      <w:proofErr w:type="spellStart"/>
      <w:r w:rsidR="005B6967" w:rsidRPr="00423141">
        <w:rPr>
          <w:rFonts w:ascii="Times New Roman" w:hAnsi="Times New Roman" w:cs="Times New Roman"/>
          <w:sz w:val="28"/>
          <w:szCs w:val="28"/>
          <w:lang w:val="ru-RU"/>
        </w:rPr>
        <w:t>особливостями</w:t>
      </w:r>
      <w:proofErr w:type="spellEnd"/>
      <w:r w:rsidRPr="00BB5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B76009" w14:textId="0F2B26B3" w:rsidR="00597C95" w:rsidRPr="0025737E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0F5F2"/>
          <w:lang w:val="uk-UA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uk-UA"/>
        </w:rPr>
        <w:t>Ідентифікатор закупівлі:</w:t>
      </w:r>
      <w:r w:rsidRPr="0025737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50FB9" w:rsidRPr="00950FB9">
        <w:rPr>
          <w:rStyle w:val="a3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="00950FB9" w:rsidRPr="00950FB9">
        <w:rPr>
          <w:rStyle w:val="h-select-al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UA-2025-02-11-011476-a</w:t>
      </w:r>
      <w:r w:rsidR="00950FB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14:paraId="28C1FE97" w14:textId="77777777" w:rsidR="00297BB5" w:rsidRPr="00297BB5" w:rsidRDefault="00597C95" w:rsidP="00297BB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uk-UA" w:eastAsia="uk-UA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uk-UA"/>
        </w:rPr>
        <w:t>Предмет закупівлі:</w:t>
      </w:r>
      <w:r w:rsidRPr="00BB5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BB5" w:rsidRPr="00297BB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lang w:val="uk-UA" w:eastAsia="uk-UA"/>
        </w:rPr>
        <w:t>Бензин А-95 (код за ЄЗС ДК 021:2015:09130000-9 Нафта і дистиляти)</w:t>
      </w:r>
    </w:p>
    <w:p w14:paraId="1460C271" w14:textId="711BCC00" w:rsidR="00026D6D" w:rsidRPr="00BB58D0" w:rsidRDefault="00026D6D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uk-UA"/>
        </w:rPr>
        <w:t>Кількість:</w:t>
      </w:r>
      <w:r w:rsidR="004F653F" w:rsidRPr="00BB5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196" w:rsidRPr="00BB58D0">
        <w:rPr>
          <w:rFonts w:ascii="Times New Roman" w:hAnsi="Times New Roman" w:cs="Times New Roman"/>
          <w:sz w:val="28"/>
          <w:szCs w:val="28"/>
          <w:lang w:val="uk-UA"/>
        </w:rPr>
        <w:t xml:space="preserve">Бензин - </w:t>
      </w:r>
      <w:r w:rsidR="00950FB9">
        <w:rPr>
          <w:rFonts w:ascii="Times New Roman" w:hAnsi="Times New Roman" w:cs="Times New Roman"/>
          <w:sz w:val="28"/>
          <w:szCs w:val="28"/>
          <w:lang w:val="ru-RU"/>
        </w:rPr>
        <w:t>8600</w:t>
      </w:r>
      <w:r w:rsidR="008D0196" w:rsidRPr="00BB5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D0196" w:rsidRPr="00BB58D0">
        <w:rPr>
          <w:rFonts w:ascii="Times New Roman" w:hAnsi="Times New Roman" w:cs="Times New Roman"/>
          <w:sz w:val="28"/>
          <w:szCs w:val="28"/>
          <w:lang w:val="ru-RU"/>
        </w:rPr>
        <w:t>літр</w:t>
      </w:r>
      <w:r w:rsidR="008D0196" w:rsidRPr="00BB58D0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BB5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101CD3" w14:textId="524491EB" w:rsidR="00597C95" w:rsidRPr="00BB58D0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uk-UA"/>
        </w:rPr>
        <w:t>Очікувана вартість предмета закупівлі:</w:t>
      </w:r>
      <w:r w:rsidRPr="00BB5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FB9">
        <w:rPr>
          <w:rFonts w:ascii="Times New Roman" w:hAnsi="Times New Roman" w:cs="Times New Roman"/>
          <w:sz w:val="28"/>
          <w:szCs w:val="28"/>
          <w:lang w:val="ru-RU"/>
        </w:rPr>
        <w:t>500864</w:t>
      </w:r>
      <w:r w:rsidR="008D0196" w:rsidRPr="00BB58D0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Pr="00BB58D0">
        <w:rPr>
          <w:rFonts w:ascii="Times New Roman" w:hAnsi="Times New Roman" w:cs="Times New Roman"/>
          <w:sz w:val="28"/>
          <w:szCs w:val="28"/>
          <w:lang w:val="uk-UA"/>
        </w:rPr>
        <w:t>грн з ПДВ .</w:t>
      </w:r>
    </w:p>
    <w:p w14:paraId="082EB834" w14:textId="1D63E55A" w:rsidR="00597C95" w:rsidRPr="00BB58D0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uk-UA"/>
        </w:rPr>
        <w:t>Строк поставки товарів, виконання робіт чи надання послуг:</w:t>
      </w:r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8B4604" w:rsidRPr="0042314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97BB5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="00950FB9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950FB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B58D0">
        <w:rPr>
          <w:rFonts w:ascii="Times New Roman" w:hAnsi="Times New Roman" w:cs="Times New Roman"/>
          <w:sz w:val="28"/>
          <w:szCs w:val="28"/>
          <w:lang w:val="ru-RU"/>
        </w:rPr>
        <w:t xml:space="preserve"> року.</w:t>
      </w:r>
    </w:p>
    <w:p w14:paraId="035D4570" w14:textId="39BB3044" w:rsidR="00597C95" w:rsidRPr="00BB58D0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поставки </w:t>
      </w: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товарів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BB58D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B5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>. Шевченка, буд. 34, м.</w:t>
      </w:r>
      <w:r w:rsidR="00297B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>Чернігів</w:t>
      </w:r>
      <w:proofErr w:type="spellEnd"/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>Чернігівська</w:t>
      </w:r>
      <w:proofErr w:type="spellEnd"/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 xml:space="preserve"> область, 14013, </w:t>
      </w:r>
      <w:proofErr w:type="spellStart"/>
      <w:r w:rsidR="00343B32" w:rsidRPr="00BB58D0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</w:p>
    <w:p w14:paraId="2C3D830D" w14:textId="77777777" w:rsidR="00536635" w:rsidRDefault="0053663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D94763" w14:textId="77777777" w:rsidR="00CC3604" w:rsidRPr="00BB58D0" w:rsidRDefault="00CC3604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58D0">
        <w:rPr>
          <w:rFonts w:ascii="Times New Roman" w:hAnsi="Times New Roman" w:cs="Times New Roman"/>
          <w:b/>
          <w:sz w:val="28"/>
          <w:szCs w:val="28"/>
          <w:lang w:val="uk-UA"/>
        </w:rPr>
        <w:t>Технічні та якісні характеристики предмета закупівлі:</w:t>
      </w:r>
      <w:r w:rsidR="00642F8C" w:rsidRPr="00BB58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0948D9D" w14:textId="77777777" w:rsidR="001C7E24" w:rsidRPr="00BB58D0" w:rsidRDefault="001C7E24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0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448"/>
        <w:gridCol w:w="1843"/>
        <w:gridCol w:w="2126"/>
        <w:gridCol w:w="2693"/>
      </w:tblGrid>
      <w:tr w:rsidR="00BB58D0" w:rsidRPr="00BB58D0" w14:paraId="19C97F5A" w14:textId="77777777" w:rsidTr="000223BF">
        <w:trPr>
          <w:trHeight w:val="776"/>
        </w:trPr>
        <w:tc>
          <w:tcPr>
            <w:tcW w:w="495" w:type="dxa"/>
            <w:vAlign w:val="center"/>
          </w:tcPr>
          <w:p w14:paraId="5E09820C" w14:textId="77777777" w:rsidR="000223BF" w:rsidRPr="00BB58D0" w:rsidRDefault="000223BF" w:rsidP="00DB599F">
            <w:pPr>
              <w:ind w:left="-142"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448" w:type="dxa"/>
            <w:vAlign w:val="center"/>
          </w:tcPr>
          <w:p w14:paraId="2DCEE12D" w14:textId="77777777" w:rsidR="000223BF" w:rsidRPr="00BB58D0" w:rsidRDefault="000223BF" w:rsidP="00DB5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Найменування </w:t>
            </w:r>
          </w:p>
          <w:p w14:paraId="74A13FFB" w14:textId="77777777" w:rsidR="000223BF" w:rsidRPr="00BB58D0" w:rsidRDefault="000223BF" w:rsidP="00DB5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843" w:type="dxa"/>
            <w:vAlign w:val="center"/>
          </w:tcPr>
          <w:p w14:paraId="692068B5" w14:textId="77777777" w:rsidR="000223BF" w:rsidRPr="00BB58D0" w:rsidRDefault="000223BF" w:rsidP="00DB5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126" w:type="dxa"/>
            <w:vAlign w:val="center"/>
          </w:tcPr>
          <w:p w14:paraId="1B5DD095" w14:textId="77777777" w:rsidR="000223BF" w:rsidRPr="00BB58D0" w:rsidRDefault="000223BF" w:rsidP="00DB59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693" w:type="dxa"/>
            <w:vAlign w:val="center"/>
          </w:tcPr>
          <w:p w14:paraId="79179C06" w14:textId="77777777" w:rsidR="000223BF" w:rsidRPr="00BB58D0" w:rsidRDefault="000223BF" w:rsidP="00DB599F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Відповідність чинним стандартам</w:t>
            </w:r>
          </w:p>
        </w:tc>
      </w:tr>
      <w:tr w:rsidR="00BB58D0" w:rsidRPr="00BB58D0" w14:paraId="462B8F7D" w14:textId="77777777" w:rsidTr="000223BF">
        <w:trPr>
          <w:trHeight w:val="504"/>
        </w:trPr>
        <w:tc>
          <w:tcPr>
            <w:tcW w:w="495" w:type="dxa"/>
            <w:vAlign w:val="center"/>
          </w:tcPr>
          <w:p w14:paraId="62276C32" w14:textId="77777777" w:rsidR="000223BF" w:rsidRPr="00BB58D0" w:rsidRDefault="000223BF" w:rsidP="00DB5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448" w:type="dxa"/>
            <w:vAlign w:val="center"/>
          </w:tcPr>
          <w:p w14:paraId="1D6EA577" w14:textId="77777777" w:rsidR="000223BF" w:rsidRPr="00BB58D0" w:rsidRDefault="000223BF" w:rsidP="00DB5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843" w:type="dxa"/>
            <w:vAlign w:val="center"/>
          </w:tcPr>
          <w:p w14:paraId="38CE7DE7" w14:textId="77777777" w:rsidR="000223BF" w:rsidRPr="00BB58D0" w:rsidRDefault="000223BF" w:rsidP="00DB599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2126" w:type="dxa"/>
            <w:vAlign w:val="center"/>
          </w:tcPr>
          <w:p w14:paraId="64C0DF2E" w14:textId="1E8B387D" w:rsidR="000223BF" w:rsidRPr="00BB58D0" w:rsidRDefault="00950FB9" w:rsidP="00DB5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r w:rsidR="000223BF" w:rsidRPr="00BB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693" w:type="dxa"/>
            <w:vAlign w:val="center"/>
          </w:tcPr>
          <w:p w14:paraId="563EE6DD" w14:textId="77777777" w:rsidR="000223BF" w:rsidRPr="00BB58D0" w:rsidRDefault="000223BF" w:rsidP="00DB5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ДСТУ 7687:2015</w:t>
            </w:r>
          </w:p>
        </w:tc>
      </w:tr>
    </w:tbl>
    <w:p w14:paraId="102C9B22" w14:textId="77777777" w:rsidR="001C7E24" w:rsidRDefault="001C7E24" w:rsidP="00721243">
      <w:pPr>
        <w:rPr>
          <w:lang w:val="uk-UA"/>
        </w:rPr>
      </w:pPr>
    </w:p>
    <w:sectPr w:rsidR="001C7E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12D33"/>
    <w:multiLevelType w:val="hybridMultilevel"/>
    <w:tmpl w:val="F5A2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4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C4"/>
    <w:rsid w:val="000223BF"/>
    <w:rsid w:val="00026D6D"/>
    <w:rsid w:val="0005673A"/>
    <w:rsid w:val="000B42AE"/>
    <w:rsid w:val="000C64DC"/>
    <w:rsid w:val="001233AB"/>
    <w:rsid w:val="00191972"/>
    <w:rsid w:val="001C1499"/>
    <w:rsid w:val="001C7E24"/>
    <w:rsid w:val="0025737E"/>
    <w:rsid w:val="00297BB5"/>
    <w:rsid w:val="00326A6D"/>
    <w:rsid w:val="00343B32"/>
    <w:rsid w:val="003B0EF1"/>
    <w:rsid w:val="003C3DC7"/>
    <w:rsid w:val="00423141"/>
    <w:rsid w:val="004F653F"/>
    <w:rsid w:val="00536635"/>
    <w:rsid w:val="0054114B"/>
    <w:rsid w:val="00552206"/>
    <w:rsid w:val="00597C95"/>
    <w:rsid w:val="005B6967"/>
    <w:rsid w:val="005E7010"/>
    <w:rsid w:val="00607505"/>
    <w:rsid w:val="00613E30"/>
    <w:rsid w:val="0062746E"/>
    <w:rsid w:val="00642F8C"/>
    <w:rsid w:val="006A4877"/>
    <w:rsid w:val="007050C4"/>
    <w:rsid w:val="00721243"/>
    <w:rsid w:val="008700D4"/>
    <w:rsid w:val="008B4604"/>
    <w:rsid w:val="008D0196"/>
    <w:rsid w:val="00950FB9"/>
    <w:rsid w:val="0096121E"/>
    <w:rsid w:val="00AC0536"/>
    <w:rsid w:val="00B30B53"/>
    <w:rsid w:val="00BB58D0"/>
    <w:rsid w:val="00C236D7"/>
    <w:rsid w:val="00C66288"/>
    <w:rsid w:val="00CC3604"/>
    <w:rsid w:val="00DA5794"/>
    <w:rsid w:val="00F20A7C"/>
    <w:rsid w:val="00F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0392"/>
  <w15:chartTrackingRefBased/>
  <w15:docId w15:val="{95A1C2A7-A130-4A12-9402-4F56DCB6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7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4">
    <w:name w:val="Hyperlink"/>
    <w:uiPriority w:val="99"/>
    <w:rsid w:val="001233AB"/>
    <w:rPr>
      <w:strike w:val="0"/>
      <w:dstrike w:val="0"/>
      <w:color w:val="0F4D95"/>
      <w:u w:val="none"/>
    </w:rPr>
  </w:style>
  <w:style w:type="table" w:styleId="a5">
    <w:name w:val="Table Grid"/>
    <w:basedOn w:val="a1"/>
    <w:uiPriority w:val="39"/>
    <w:rsid w:val="001233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khzd">
    <w:name w:val="grkhzd"/>
    <w:basedOn w:val="a0"/>
    <w:rsid w:val="001233AB"/>
  </w:style>
  <w:style w:type="character" w:customStyle="1" w:styleId="lrzxr">
    <w:name w:val="lrzxr"/>
    <w:basedOn w:val="a0"/>
    <w:rsid w:val="001233AB"/>
  </w:style>
  <w:style w:type="character" w:customStyle="1" w:styleId="10">
    <w:name w:val="Заголовок 1 Знак"/>
    <w:basedOn w:val="a0"/>
    <w:link w:val="1"/>
    <w:uiPriority w:val="9"/>
    <w:rsid w:val="00297BB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h-pre-line">
    <w:name w:val="h-pre-line"/>
    <w:basedOn w:val="a0"/>
    <w:rsid w:val="00297BB5"/>
  </w:style>
  <w:style w:type="character" w:customStyle="1" w:styleId="h-select-all">
    <w:name w:val="h-select-all"/>
    <w:basedOn w:val="a0"/>
    <w:rsid w:val="0095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2021-06-25T09:09:00Z</dcterms:created>
  <dcterms:modified xsi:type="dcterms:W3CDTF">2025-02-25T08:49:00Z</dcterms:modified>
</cp:coreProperties>
</file>